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szCs w:val="32"/>
        </w:rPr>
      </w:pPr>
    </w:p>
    <w:p>
      <w:pPr>
        <w:spacing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pacing w:val="-6"/>
          <w:kern w:val="0"/>
          <w:sz w:val="44"/>
          <w:szCs w:val="44"/>
        </w:rPr>
        <w:t>九三学社全国宣传工作研讨会回执</w:t>
      </w:r>
    </w:p>
    <w:p>
      <w:pPr>
        <w:spacing w:line="520" w:lineRule="exact"/>
        <w:rPr>
          <w:rFonts w:ascii="黑体" w:hAnsi="黑体" w:eastAsia="黑体"/>
          <w:color w:val="000000"/>
          <w:spacing w:val="-6"/>
          <w:kern w:val="0"/>
          <w:sz w:val="32"/>
          <w:szCs w:val="32"/>
        </w:rPr>
      </w:pPr>
    </w:p>
    <w:p>
      <w:pPr>
        <w:spacing w:line="520" w:lineRule="exact"/>
        <w:rPr>
          <w:rFonts w:ascii="黑体" w:hAnsi="黑体" w:eastAsia="黑体"/>
          <w:color w:val="000000"/>
          <w:spacing w:val="-6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-6"/>
          <w:kern w:val="0"/>
          <w:sz w:val="32"/>
          <w:szCs w:val="32"/>
        </w:rPr>
        <w:t>组织名称：</w:t>
      </w: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525"/>
        <w:gridCol w:w="3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908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pacing w:line="520" w:lineRule="exact"/>
              <w:ind w:firstLine="538" w:firstLineChars="200"/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position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position w:val="12"/>
                <w:sz w:val="28"/>
                <w:szCs w:val="28"/>
              </w:rPr>
              <w:t>参会人员</w:t>
            </w:r>
          </w:p>
          <w:p>
            <w:pPr>
              <w:spacing w:line="520" w:lineRule="exact"/>
              <w:rPr>
                <w:rFonts w:ascii="仿宋" w:hAnsi="仿宋" w:eastAsia="仿宋"/>
                <w:b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28"/>
                <w:szCs w:val="28"/>
              </w:rPr>
              <w:t>基本信息</w:t>
            </w:r>
          </w:p>
        </w:tc>
        <w:tc>
          <w:tcPr>
            <w:tcW w:w="352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  <w:t>姓 名</w:t>
            </w:r>
          </w:p>
        </w:tc>
        <w:tc>
          <w:tcPr>
            <w:tcW w:w="362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  <w:t>姓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352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362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  <w:t>性 别</w:t>
            </w:r>
          </w:p>
        </w:tc>
        <w:tc>
          <w:tcPr>
            <w:tcW w:w="352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362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  <w:t>民 族</w:t>
            </w:r>
          </w:p>
        </w:tc>
        <w:tc>
          <w:tcPr>
            <w:tcW w:w="352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362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  <w:t>单 位</w:t>
            </w:r>
          </w:p>
        </w:tc>
        <w:tc>
          <w:tcPr>
            <w:tcW w:w="352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362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  <w:t>职 务</w:t>
            </w:r>
          </w:p>
        </w:tc>
        <w:tc>
          <w:tcPr>
            <w:tcW w:w="3525" w:type="dxa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3627" w:type="dxa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  <w:t>手 机</w:t>
            </w:r>
          </w:p>
        </w:tc>
        <w:tc>
          <w:tcPr>
            <w:tcW w:w="3525" w:type="dxa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3627" w:type="dxa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  <w:t>抵徐时间</w:t>
            </w:r>
          </w:p>
        </w:tc>
        <w:tc>
          <w:tcPr>
            <w:tcW w:w="3525" w:type="dxa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3627" w:type="dxa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  <w:t>离徐时间</w:t>
            </w:r>
          </w:p>
        </w:tc>
        <w:tc>
          <w:tcPr>
            <w:tcW w:w="3525" w:type="dxa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3627" w:type="dxa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  <w:t>省级组织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  <w:t>公 章</w:t>
            </w:r>
          </w:p>
        </w:tc>
        <w:tc>
          <w:tcPr>
            <w:tcW w:w="3525" w:type="dxa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3627" w:type="dxa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b/>
                <w:color w:val="000000"/>
                <w:spacing w:val="-6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F2ACD"/>
    <w:rsid w:val="0C5F2AC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993;&#36229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2018-08-31T08:40:00Z</dcterms:created>
  <dc:creator>胡超</dc:creator>
  <cp:lastModifiedBy>胡超</cp:lastModifiedBy>
  <dcterms:modified xsi:type="dcterms:W3CDTF">2018-08-31T08:40:59Z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