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九三学社全国宣传思想工作先进单位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拟表彰名单</w:t>
      </w:r>
      <w:bookmarkEnd w:id="0"/>
    </w:p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（按行政区划排序）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  京：</w:t>
      </w: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社北京市海淀区委员会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社北京大学第二委员会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社中国疾病预防控制中心第一支社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社铁路总公司支社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天  津：</w:t>
      </w: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天津市委员会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社天津市河东区委员会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社天津大学基层委员会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九三学</w:t>
      </w:r>
      <w:r>
        <w:rPr>
          <w:rFonts w:hint="eastAsia" w:ascii="仿宋" w:hAnsi="仿宋" w:eastAsia="仿宋"/>
          <w:sz w:val="32"/>
          <w:szCs w:val="32"/>
        </w:rPr>
        <w:t>社天津市滨海新区汉沽基层委员会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河  北：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九三学社河北省委员会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九三学社石家庄市委员会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九三学社河北农业大学基层委员会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九三学社唐山市人民医院基层委员会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九三学社邢台市文化支社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  西：九三学社临汾市委员会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九三学社太原科技大学委员会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九三学社山西省直转型综改示范区支社委员会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80" w:hanging="1280" w:hanging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内  蒙：九三学社包头市委员会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277" w:leftChars="608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九三学社锡林郭勒基层委员会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  宁：九三学社沈阳市委员会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九三学社沈河综合支社委员会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九三学社大连大学委员会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九三学社彰武县委员会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  林：九三学社长春市委员会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九三学社吉林市昌邑区委员会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九三学社四平经济二支社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九三学社长春中医药大学委员会</w:t>
      </w:r>
    </w:p>
    <w:p>
      <w:pPr>
        <w:spacing w:line="520" w:lineRule="exact"/>
        <w:ind w:left="1277" w:leftChars="608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九三学社中国科学院长春光学精密机械与物理研究所委员会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黑龙江：九三学社佳木斯市委员会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九三学社哈尔滨市香坊区第一联合支社委员会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九三学社哈尔滨师范大学委员会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九三学社大庆市大同区支社委员会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上  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</w:t>
      </w:r>
      <w:r>
        <w:rPr>
          <w:rFonts w:hint="eastAsia" w:ascii="仿宋" w:hAnsi="仿宋" w:eastAsia="仿宋" w:cs="仿宋"/>
          <w:sz w:val="32"/>
          <w:szCs w:val="32"/>
        </w:rPr>
        <w:t>上海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九三学社上海市奉贤区委员会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九三学社上海大学委员会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九三学社上海交通大学委员会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九三学社上海金融委员会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九三学社中国科学院上海分院委员会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江  苏：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</w:t>
      </w:r>
      <w:r>
        <w:rPr>
          <w:rFonts w:hint="eastAsia" w:ascii="仿宋" w:hAnsi="仿宋" w:eastAsia="仿宋" w:cs="仿宋"/>
          <w:sz w:val="32"/>
          <w:szCs w:val="32"/>
        </w:rPr>
        <w:t>江苏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九三学社无锡市委员会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九三学社南京师范大学委员会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九三学社南京市秦淮区基层委员会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九三学社常州市武进区基层委员会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九三学社苏州市常熟市支社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九三学社南通市通州区</w:t>
      </w:r>
      <w:r>
        <w:rPr>
          <w:rFonts w:hint="eastAsia" w:ascii="仿宋" w:hAnsi="仿宋" w:eastAsia="仿宋"/>
          <w:sz w:val="32"/>
          <w:szCs w:val="32"/>
          <w:lang w:eastAsia="zh-CN"/>
        </w:rPr>
        <w:t>基层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九三学社盐城市盐都区基层委员会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浙  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</w:t>
      </w:r>
      <w:r>
        <w:rPr>
          <w:rFonts w:hint="eastAsia" w:ascii="仿宋" w:hAnsi="仿宋" w:eastAsia="仿宋" w:cs="仿宋"/>
          <w:sz w:val="32"/>
          <w:szCs w:val="32"/>
        </w:rPr>
        <w:t>浙江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九三学社杭州市委员会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九三学社宁波市海曙区基层委员会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九三学社平阳县基层委员会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九三学社长兴县基层委员会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九三学社海盐县基层委员会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九三学社绍兴市上虞区基层委员会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九三学社开化县支社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安  徽：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</w:t>
      </w:r>
      <w:r>
        <w:rPr>
          <w:rFonts w:hint="eastAsia" w:ascii="仿宋" w:hAnsi="仿宋" w:eastAsia="仿宋" w:cs="仿宋"/>
          <w:sz w:val="32"/>
          <w:szCs w:val="32"/>
        </w:rPr>
        <w:t>安徽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九三学社合肥市委员会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九三学社中国科学技术大学基层委员会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九三学社马鞍山市花山区基层委员会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九三学社安徽财经大学基层委员会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  建：九三学社厦门市委员会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九三学社南平市综合支社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九三学社莆田市直第三支社委员会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  西：九三学社上饶市工作委员会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九三学社江西省新联基层委员会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九三学社江西省建设基层委员会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山  东：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九三学社山东省委员会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九三学社青岛市委员会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九三学社济南市历城区委员会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九三学社莱州市支社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九三学社聊城市东昌府区委员会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九三学社青岛市黄岛区委员会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九三学社淄博市博山区基层委员会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  南：九三学社河南省生态环境厅委员会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九三学社郑州大学委员会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九三学社新乡市红旗委员会三支社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</w:t>
      </w:r>
      <w:r>
        <w:rPr>
          <w:rFonts w:hint="eastAsia" w:ascii="仿宋" w:hAnsi="仿宋" w:eastAsia="仿宋"/>
          <w:sz w:val="32"/>
          <w:szCs w:val="32"/>
          <w:lang w:eastAsia="zh-CN"/>
        </w:rPr>
        <w:t>社</w:t>
      </w:r>
      <w:r>
        <w:rPr>
          <w:rFonts w:hint="eastAsia" w:ascii="仿宋" w:hAnsi="仿宋" w:eastAsia="仿宋"/>
          <w:sz w:val="32"/>
          <w:szCs w:val="32"/>
        </w:rPr>
        <w:t>鹤壁市山城支社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湖  北：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九三学社湖北省委员会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九三学社武汉市委员会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九三学社宜昌市夷陵支社委员会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九三学社中国科学院水生生物研究所委员会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湖  南：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九三学社湖南省委员会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九三学社株洲市委员会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九三学社湖南水利水电职业技术学院支社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九三学社湖南工程职业技术学院支社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九三学社湖南师范大学委员会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广  东：九三学社广州市委员会 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九三学社中山大学第一基层委员会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九三学社广东省直属综合一基层委员会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九三学社广东省直属综合二基层委员会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九三学社广东省科学院综合支社委员会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九三学社广东省城乡规划设计研究院支社委员会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  西：九三学社南宁市委员会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九三学社河池市基层委员会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九三学社广西区直属大数据支社委员会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  南：九三学社海口市委员会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九三学社五指山市支社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  庆：九三学社重庆市委员会江北区工作委员会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九三学社忠县支社委员会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九三学社重庆医科大学附属第二医院支社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  川：九三学社绵阳市委员会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九三学社泸州市泸县基层委员会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九三学社自贡市自流井区基层委员会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九三学社内江市委员会东兴区支社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贵  州：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九三学社贵州省委员会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九三学社六盘水市委员会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九三学社黔南州都匀市基层委员会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  南：九三学社楚雄彝族自治州委员会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九三学社云南省科学技术厅支社委员会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九三学社云南交通职业技术学院支社委员会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  西：九三学社西安市委员会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九三学社西安电子科技大学委员会</w:t>
      </w:r>
    </w:p>
    <w:p>
      <w:pPr>
        <w:spacing w:line="520" w:lineRule="exact"/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九三学社陕西师范大学委员会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  肃：九三学社武威市委员会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九三学社甘肃开放大学支社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  海：九三学社西宁市委员会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九三学社德令哈市支社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宁  夏：</w:t>
      </w:r>
      <w:r>
        <w:rPr>
          <w:rFonts w:hint="eastAsia" w:ascii="仿宋" w:hAnsi="仿宋" w:eastAsia="仿宋"/>
          <w:sz w:val="32"/>
          <w:szCs w:val="32"/>
          <w:lang w:eastAsia="zh-CN"/>
        </w:rPr>
        <w:t>九三学社银川市委员会</w:t>
      </w:r>
    </w:p>
    <w:p>
      <w:pPr>
        <w:spacing w:line="520" w:lineRule="exact"/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九三学社平罗县委员会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  疆：九三学社乌鲁木齐市委员会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spacing w:line="520" w:lineRule="exact"/>
        <w:ind w:firstLine="1280" w:firstLineChars="4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九三学社新疆机械支社</w:t>
      </w: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F2024"/>
    <w:rsid w:val="175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2022-11-18T10:36:00Z</dcterms:created>
  <dc:creator>胡超</dc:creator>
  <cp:lastModifiedBy>胡超</cp:lastModifiedBy>
  <dcterms:modified xsi:type="dcterms:W3CDTF">2022-11-18T10:36:46Z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